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356" w:rsidRPr="00764356" w:rsidRDefault="00764356" w:rsidP="00C90F3C">
      <w:pPr>
        <w:pStyle w:val="a4"/>
        <w:spacing w:line="276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4356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 xml:space="preserve">ПАМЯТКА </w:t>
      </w:r>
    </w:p>
    <w:p w:rsidR="00764356" w:rsidRPr="00764356" w:rsidRDefault="00764356" w:rsidP="00C90F3C">
      <w:pPr>
        <w:pStyle w:val="a4"/>
        <w:spacing w:line="276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64356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конкурсным управляющим, руководителям</w:t>
      </w:r>
    </w:p>
    <w:p w:rsidR="00764356" w:rsidRPr="00764356" w:rsidRDefault="001F5C7B" w:rsidP="00C90F3C">
      <w:pPr>
        <w:pStyle w:val="a4"/>
        <w:spacing w:line="276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</w:pPr>
      <w:hyperlink r:id="rId6" w:tooltip="Документы по ликвидации, реорганизации предприятий" w:history="1">
        <w:r w:rsidR="00764356" w:rsidRPr="00764356">
          <w:rPr>
            <w:rFonts w:ascii="Times New Roman" w:eastAsia="Times New Roman" w:hAnsi="Times New Roman" w:cs="Times New Roman"/>
            <w:b/>
            <w:sz w:val="24"/>
            <w:szCs w:val="24"/>
          </w:rPr>
          <w:t>ликвидирующихся предприятий</w:t>
        </w:r>
      </w:hyperlink>
      <w:r w:rsidR="00764356" w:rsidRPr="00764356">
        <w:rPr>
          <w:rFonts w:ascii="Times New Roman" w:eastAsia="Times New Roman" w:hAnsi="Times New Roman" w:cs="Times New Roman"/>
          <w:b/>
          <w:sz w:val="24"/>
          <w:szCs w:val="24"/>
          <w:bdr w:val="none" w:sz="0" w:space="0" w:color="auto" w:frame="1"/>
        </w:rPr>
        <w:t>, организаций по передаче дел в архив.</w:t>
      </w:r>
    </w:p>
    <w:p w:rsidR="00764356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4356" w:rsidRPr="00952B38" w:rsidRDefault="00764356" w:rsidP="00C90F3C">
      <w:pPr>
        <w:pStyle w:val="a4"/>
        <w:numPr>
          <w:ilvl w:val="0"/>
          <w:numId w:val="1"/>
        </w:numPr>
        <w:spacing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52B38">
        <w:rPr>
          <w:rFonts w:ascii="Times New Roman" w:eastAsia="Times New Roman" w:hAnsi="Times New Roman" w:cs="Times New Roman"/>
          <w:b/>
          <w:sz w:val="24"/>
          <w:szCs w:val="24"/>
        </w:rPr>
        <w:t>Общие положения.</w:t>
      </w:r>
    </w:p>
    <w:p w:rsidR="00764356" w:rsidRPr="00764356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4356" w:rsidRPr="00764356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356">
        <w:rPr>
          <w:rFonts w:ascii="Times New Roman" w:eastAsia="Times New Roman" w:hAnsi="Times New Roman" w:cs="Times New Roman"/>
          <w:sz w:val="24"/>
          <w:szCs w:val="24"/>
        </w:rPr>
        <w:t>В соответствии с п. 2 статьи 129 Федерального </w:t>
      </w:r>
      <w:hyperlink r:id="rId7" w:tooltip="Законы в России" w:history="1">
        <w:r w:rsidRPr="00764356">
          <w:rPr>
            <w:rFonts w:ascii="Times New Roman" w:eastAsia="Times New Roman" w:hAnsi="Times New Roman" w:cs="Times New Roman"/>
            <w:sz w:val="24"/>
            <w:szCs w:val="24"/>
          </w:rPr>
          <w:t>закона Российской Федерации</w:t>
        </w:r>
      </w:hyperlink>
      <w:r w:rsidRPr="00764356">
        <w:rPr>
          <w:rFonts w:ascii="Times New Roman" w:eastAsia="Times New Roman" w:hAnsi="Times New Roman" w:cs="Times New Roman"/>
          <w:sz w:val="24"/>
          <w:szCs w:val="24"/>
        </w:rPr>
        <w:t> от 01.01.2001г. «О внесении изменений в Федеральный закон «О несостоятельности (банкротстве) «…конкурсный управляющий обязан: …передавать на хранение документы должника, подлежащие обязательному хранению в соответствии с федеральными законами. Порядок и условия передачи документов должника на хранение устанавливаются федеральными законами и иными нормативными </w:t>
      </w:r>
      <w:hyperlink r:id="rId8" w:tooltip="Правовые акты" w:history="1">
        <w:r w:rsidRPr="00764356">
          <w:rPr>
            <w:rFonts w:ascii="Times New Roman" w:eastAsia="Times New Roman" w:hAnsi="Times New Roman" w:cs="Times New Roman"/>
            <w:sz w:val="24"/>
            <w:szCs w:val="24"/>
          </w:rPr>
          <w:t>правовыми актами</w:t>
        </w:r>
      </w:hyperlink>
      <w:r w:rsidRPr="00764356">
        <w:rPr>
          <w:rFonts w:ascii="Times New Roman" w:eastAsia="Times New Roman" w:hAnsi="Times New Roman" w:cs="Times New Roman"/>
          <w:sz w:val="24"/>
          <w:szCs w:val="24"/>
        </w:rPr>
        <w:t> Российской Федерации».</w:t>
      </w:r>
    </w:p>
    <w:p w:rsidR="00764356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4356" w:rsidRPr="00764356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356">
        <w:rPr>
          <w:rFonts w:ascii="Times New Roman" w:eastAsia="Times New Roman" w:hAnsi="Times New Roman" w:cs="Times New Roman"/>
          <w:sz w:val="24"/>
          <w:szCs w:val="24"/>
        </w:rPr>
        <w:t>Таким образом, при ликвидации предприятия, организации одна из задач, которая стоит перед арбитражным управляющим</w:t>
      </w:r>
      <w:r w:rsidR="00380F3F">
        <w:rPr>
          <w:rFonts w:ascii="Times New Roman" w:eastAsia="Times New Roman" w:hAnsi="Times New Roman" w:cs="Times New Roman"/>
          <w:sz w:val="24"/>
          <w:szCs w:val="24"/>
        </w:rPr>
        <w:t xml:space="preserve"> –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 обеспечение</w:t>
      </w:r>
      <w:r w:rsidR="00380F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сохранности документов.</w:t>
      </w:r>
    </w:p>
    <w:p w:rsidR="00764356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4356" w:rsidRPr="00764356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356">
        <w:rPr>
          <w:rFonts w:ascii="Times New Roman" w:eastAsia="Times New Roman" w:hAnsi="Times New Roman" w:cs="Times New Roman"/>
          <w:sz w:val="24"/>
          <w:szCs w:val="24"/>
        </w:rPr>
        <w:t>В том случае, если ликвидируемая организация является источником комплектования государственного или муниципального архива, конкурсному управляющему, руководителю </w:t>
      </w:r>
      <w:hyperlink r:id="rId9" w:tooltip="Ликвидационная комиссия" w:history="1">
        <w:r w:rsidRPr="00764356">
          <w:rPr>
            <w:rFonts w:ascii="Times New Roman" w:eastAsia="Times New Roman" w:hAnsi="Times New Roman" w:cs="Times New Roman"/>
            <w:sz w:val="24"/>
            <w:szCs w:val="24"/>
          </w:rPr>
          <w:t>ликвидационной комиссии</w:t>
        </w:r>
      </w:hyperlink>
      <w:r w:rsidRPr="00764356">
        <w:rPr>
          <w:rFonts w:ascii="Times New Roman" w:eastAsia="Times New Roman" w:hAnsi="Times New Roman" w:cs="Times New Roman"/>
          <w:sz w:val="24"/>
          <w:szCs w:val="24"/>
        </w:rPr>
        <w:t> необходимо обратиться в соответствующее архивное учреждение и получить все необходимые консультации.</w:t>
      </w:r>
    </w:p>
    <w:p w:rsidR="00764356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4356" w:rsidRPr="00764356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356">
        <w:rPr>
          <w:rFonts w:ascii="Times New Roman" w:eastAsia="Times New Roman" w:hAnsi="Times New Roman" w:cs="Times New Roman"/>
          <w:sz w:val="24"/>
          <w:szCs w:val="24"/>
        </w:rPr>
        <w:t>Если организация не является источником комплектования государственного или муниципального архива при организации работы по обеспечению сохранности архивных документов, в первую очередь по личному составу, нужно руководствоваться нормами существующего законодательства.</w:t>
      </w:r>
    </w:p>
    <w:p w:rsidR="00764356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64356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764356">
        <w:rPr>
          <w:rFonts w:ascii="Times New Roman" w:eastAsia="Times New Roman" w:hAnsi="Times New Roman" w:cs="Times New Roman"/>
          <w:sz w:val="24"/>
          <w:szCs w:val="24"/>
        </w:rPr>
        <w:t>В соответствии со статьей 23 Федерального Закона Российской Федерации «Об архивном деле в Российской Федерации» при ликвидации негосударственных организаций, в том числе и в результате банкротства, документы по личному составу передаются конкурсным управляющим или ликвидационной комиссией </w:t>
      </w:r>
      <w:r w:rsidRPr="00764356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</w:rPr>
        <w:t>в упорядоченном состоянии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в соответствующий государственный или муниципаль</w:t>
      </w:r>
      <w:r>
        <w:rPr>
          <w:rFonts w:ascii="Times New Roman" w:eastAsia="Times New Roman" w:hAnsi="Times New Roman" w:cs="Times New Roman"/>
          <w:sz w:val="24"/>
          <w:szCs w:val="24"/>
        </w:rPr>
        <w:t>ный архив на основании договора</w:t>
      </w:r>
      <w:r w:rsidR="002E08AA">
        <w:rPr>
          <w:rFonts w:ascii="Times New Roman" w:eastAsia="Times New Roman" w:hAnsi="Times New Roman" w:cs="Times New Roman"/>
          <w:sz w:val="24"/>
          <w:szCs w:val="24"/>
        </w:rPr>
        <w:t xml:space="preserve"> на платной основе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рганизация и проведение работы по упорядочению и передаче документов производится силами и за счет средств ликвидируемой организации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23104" w:rsidRPr="00764356" w:rsidRDefault="00F23104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356">
        <w:rPr>
          <w:rFonts w:ascii="Times New Roman" w:eastAsia="Times New Roman" w:hAnsi="Times New Roman" w:cs="Times New Roman"/>
          <w:sz w:val="24"/>
          <w:szCs w:val="24"/>
        </w:rPr>
        <w:t>Требования к научно – технической обработке документов указаны в «Основных правилах работы архивов организаций» М.,2002г. (разделы 2.3 и 3.5.-3.7).</w:t>
      </w:r>
    </w:p>
    <w:p w:rsidR="00C45980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64356" w:rsidRPr="00764356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Работу по </w:t>
      </w:r>
      <w:r w:rsidR="00474293" w:rsidRPr="00764356">
        <w:rPr>
          <w:rFonts w:ascii="Times New Roman" w:eastAsia="Times New Roman" w:hAnsi="Times New Roman" w:cs="Times New Roman"/>
          <w:sz w:val="24"/>
          <w:szCs w:val="24"/>
        </w:rPr>
        <w:t>научно – технической обработке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 документов можно проводить:</w:t>
      </w:r>
    </w:p>
    <w:p w:rsidR="00764356" w:rsidRPr="00764356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силами специалистов ликвидируемой организации;</w:t>
      </w:r>
    </w:p>
    <w:p w:rsidR="00764356" w:rsidRPr="00764356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силами специалистов архивного учреждения (на возмездной основе).</w:t>
      </w:r>
    </w:p>
    <w:p w:rsidR="00F23104" w:rsidRPr="00764356" w:rsidRDefault="00F23104" w:rsidP="00C90F3C">
      <w:pPr>
        <w:pStyle w:val="a4"/>
        <w:spacing w:line="276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764356" w:rsidRPr="00764356" w:rsidRDefault="007643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а государственное и муниципальное хранение принимаются документы по личному составу:</w:t>
      </w:r>
    </w:p>
    <w:p w:rsidR="00924C01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приказы руководителя по личному составу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(о приеме, увольнении, переводе)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24C01" w:rsidRPr="00764356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приказы руководителя о направлении работников в командировку в районы Крайнего Севера;</w:t>
      </w:r>
    </w:p>
    <w:p w:rsidR="00924C01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трудовые договоры работников и дополнительные соглашения к ним;</w:t>
      </w:r>
    </w:p>
    <w:p w:rsidR="00924C01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договоры подряда;</w:t>
      </w:r>
    </w:p>
    <w:p w:rsidR="00924C01" w:rsidRPr="00764356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личные дела работников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24C01" w:rsidRPr="00764356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>
        <w:rPr>
          <w:rFonts w:ascii="Times New Roman" w:eastAsia="Times New Roman" w:hAnsi="Times New Roman" w:cs="Times New Roman"/>
          <w:sz w:val="24"/>
          <w:szCs w:val="24"/>
        </w:rPr>
        <w:t>личные карточки работников (ф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.Т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-2)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24C01" w:rsidRPr="00764356" w:rsidRDefault="00924C01" w:rsidP="00924C01">
      <w:pPr>
        <w:pStyle w:val="a4"/>
        <w:tabs>
          <w:tab w:val="left" w:pos="1134"/>
        </w:tabs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>
        <w:rPr>
          <w:rFonts w:ascii="Times New Roman" w:eastAsia="Times New Roman" w:hAnsi="Times New Roman" w:cs="Times New Roman"/>
          <w:sz w:val="24"/>
          <w:szCs w:val="24"/>
        </w:rPr>
        <w:t>лицевые счета по заработной плате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(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расчетные </w:t>
      </w:r>
      <w:hyperlink r:id="rId10" w:tooltip="Ведомость" w:history="1">
        <w:r w:rsidRPr="00764356">
          <w:rPr>
            <w:rFonts w:ascii="Times New Roman" w:eastAsia="Times New Roman" w:hAnsi="Times New Roman" w:cs="Times New Roman"/>
            <w:sz w:val="24"/>
            <w:szCs w:val="24"/>
          </w:rPr>
          <w:t>ведомости</w:t>
        </w:r>
      </w:hyperlink>
      <w:r w:rsidRPr="00764356">
        <w:rPr>
          <w:rFonts w:ascii="Times New Roman" w:eastAsia="Times New Roman" w:hAnsi="Times New Roman" w:cs="Times New Roman"/>
          <w:sz w:val="24"/>
          <w:szCs w:val="24"/>
        </w:rPr>
        <w:t> по начислению </w:t>
      </w:r>
      <w:hyperlink r:id="rId11" w:tooltip="Заработная плата" w:history="1">
        <w:r w:rsidRPr="00764356">
          <w:rPr>
            <w:rFonts w:ascii="Times New Roman" w:eastAsia="Times New Roman" w:hAnsi="Times New Roman" w:cs="Times New Roman"/>
            <w:sz w:val="24"/>
            <w:szCs w:val="24"/>
          </w:rPr>
          <w:t>заработной платы</w:t>
        </w:r>
      </w:hyperlink>
      <w:r w:rsidRPr="00764356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924C01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книги учёта приёма, перемещения, увольнения работников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24C01" w:rsidRPr="00764356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журнал регистрации приказов по личному составу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24C01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  </w:t>
      </w:r>
      <w:r>
        <w:rPr>
          <w:rFonts w:ascii="Times New Roman" w:eastAsia="Times New Roman" w:hAnsi="Times New Roman" w:cs="Times New Roman"/>
          <w:sz w:val="24"/>
          <w:szCs w:val="24"/>
        </w:rPr>
        <w:t>журнал учета движения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 трудовых книжек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24C01" w:rsidRPr="00764356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списки личного состава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24C01" w:rsidRPr="00764356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акты о производственных авариях и </w:t>
      </w:r>
      <w:hyperlink r:id="rId12" w:tooltip="Несчастный случай" w:history="1">
        <w:r w:rsidRPr="00764356">
          <w:rPr>
            <w:rFonts w:ascii="Times New Roman" w:eastAsia="Times New Roman" w:hAnsi="Times New Roman" w:cs="Times New Roman"/>
            <w:sz w:val="24"/>
            <w:szCs w:val="24"/>
          </w:rPr>
          <w:t>несчастных случаях</w:t>
        </w:r>
      </w:hyperlink>
      <w:r>
        <w:t xml:space="preserve">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24C01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невостребованные личные документы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(трудовые книжки, дипломы, свидетельства об образовании)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24C01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штатные расписания.</w:t>
      </w:r>
    </w:p>
    <w:p w:rsidR="00924C01" w:rsidRPr="00764356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24C01" w:rsidRPr="00764356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64356">
        <w:rPr>
          <w:rFonts w:ascii="Times New Roman" w:eastAsia="Times New Roman" w:hAnsi="Times New Roman" w:cs="Times New Roman"/>
          <w:sz w:val="24"/>
          <w:szCs w:val="24"/>
        </w:rPr>
        <w:t>В тех случаях, когда на предприятии работали специалисты с вредными условиями труда, на хранение также передаются:</w:t>
      </w:r>
    </w:p>
    <w:p w:rsidR="00924C01" w:rsidRPr="00764356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  списки </w:t>
      </w:r>
      <w:proofErr w:type="gramStart"/>
      <w:r w:rsidRPr="00764356">
        <w:rPr>
          <w:rFonts w:ascii="Times New Roman" w:eastAsia="Times New Roman" w:hAnsi="Times New Roman" w:cs="Times New Roman"/>
          <w:sz w:val="24"/>
          <w:szCs w:val="24"/>
        </w:rPr>
        <w:t>работающих</w:t>
      </w:r>
      <w:proofErr w:type="gramEnd"/>
      <w:r w:rsidRPr="00764356">
        <w:rPr>
          <w:rFonts w:ascii="Times New Roman" w:eastAsia="Times New Roman" w:hAnsi="Times New Roman" w:cs="Times New Roman"/>
          <w:sz w:val="24"/>
          <w:szCs w:val="24"/>
        </w:rPr>
        <w:t xml:space="preserve"> на производстве с вредными условиями труда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24C01" w:rsidRPr="00764356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табели и наряды работников вредных и льготных профессий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24C01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r w:rsidRPr="00764356">
        <w:rPr>
          <w:rFonts w:ascii="Times New Roman" w:eastAsia="Times New Roman" w:hAnsi="Times New Roman" w:cs="Times New Roman"/>
          <w:sz w:val="24"/>
          <w:szCs w:val="24"/>
        </w:rPr>
        <w:t>  акты расследований профессиональных отравлений и заболеваний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924C01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списки вредных профессий, определяющих право на льготное пенсионное обеспечение </w:t>
      </w:r>
      <w:r w:rsidRPr="00B12580">
        <w:rPr>
          <w:rFonts w:ascii="Times New Roman" w:eastAsia="Times New Roman" w:hAnsi="Times New Roman" w:cs="Times New Roman"/>
          <w:i/>
          <w:sz w:val="24"/>
          <w:szCs w:val="24"/>
        </w:rPr>
        <w:t>(при наличии)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24C01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24C01" w:rsidRDefault="00924C01" w:rsidP="00924C01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Для формирования дела фонда в архив так же передаются на хранение учредительные документы организации.</w:t>
      </w:r>
    </w:p>
    <w:p w:rsidR="00924C01" w:rsidRDefault="00924C01" w:rsidP="00924C01">
      <w:r>
        <w:t xml:space="preserve"> </w:t>
      </w:r>
      <w:r>
        <w:tab/>
      </w:r>
      <w:r>
        <w:tab/>
      </w:r>
    </w:p>
    <w:p w:rsidR="00952B38" w:rsidRDefault="00952B38" w:rsidP="00C90F3C">
      <w:pPr>
        <w:pStyle w:val="a4"/>
        <w:spacing w:line="276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52B38">
        <w:rPr>
          <w:rFonts w:ascii="Times New Roman" w:eastAsia="Times New Roman" w:hAnsi="Times New Roman" w:cs="Times New Roman"/>
          <w:b/>
          <w:sz w:val="24"/>
          <w:szCs w:val="24"/>
        </w:rPr>
        <w:t>2. Порядок передачи дел в МКУ «МАП».</w:t>
      </w:r>
    </w:p>
    <w:p w:rsidR="00952B38" w:rsidRDefault="00952B38" w:rsidP="00C90F3C">
      <w:pPr>
        <w:pStyle w:val="a4"/>
        <w:spacing w:line="276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50656" w:rsidRDefault="00E94A4C" w:rsidP="00C90F3C">
      <w:pPr>
        <w:pStyle w:val="a7"/>
        <w:spacing w:line="276" w:lineRule="auto"/>
      </w:pPr>
      <w:r w:rsidRPr="00E94A4C">
        <w:t xml:space="preserve">2.1. </w:t>
      </w:r>
      <w:r>
        <w:t>Конкурсный управляющий направляет письмо в МКУ «МАП»</w:t>
      </w:r>
      <w:r w:rsidR="00C45980">
        <w:t xml:space="preserve"> (далее – архив)</w:t>
      </w:r>
      <w:r>
        <w:t xml:space="preserve"> о приеме документов ликвидируемой организации (Приложение 1). </w:t>
      </w:r>
    </w:p>
    <w:p w:rsidR="00474293" w:rsidRPr="00474293" w:rsidRDefault="00E94A4C" w:rsidP="00C90F3C">
      <w:pPr>
        <w:pStyle w:val="a7"/>
        <w:spacing w:line="276" w:lineRule="auto"/>
      </w:pPr>
      <w:r>
        <w:t xml:space="preserve">При необходимости </w:t>
      </w:r>
      <w:r w:rsidR="00474293">
        <w:t>научно – технической обработки</w:t>
      </w:r>
      <w:r>
        <w:t xml:space="preserve"> документов (подшивк</w:t>
      </w:r>
      <w:r w:rsidR="00380F3F">
        <w:t>и</w:t>
      </w:r>
      <w:r>
        <w:t xml:space="preserve"> и составлению описи) силами сотрудников архива </w:t>
      </w:r>
      <w:r w:rsidR="00950656">
        <w:t xml:space="preserve">это </w:t>
      </w:r>
      <w:r>
        <w:t xml:space="preserve">необходимо </w:t>
      </w:r>
      <w:r w:rsidR="00950656">
        <w:t>указать в письме.</w:t>
      </w:r>
      <w:r w:rsidR="00474293" w:rsidRPr="00474293">
        <w:rPr>
          <w:color w:val="222222"/>
        </w:rPr>
        <w:t xml:space="preserve"> </w:t>
      </w:r>
      <w:r w:rsidR="00474293" w:rsidRPr="00474293">
        <w:t>Архив предоставляет услугу по </w:t>
      </w:r>
      <w:hyperlink r:id="rId13" w:history="1">
        <w:r w:rsidR="00474293" w:rsidRPr="00474293">
          <w:t>научно-технической обработке</w:t>
        </w:r>
      </w:hyperlink>
      <w:r w:rsidR="00474293" w:rsidRPr="00474293">
        <w:t> документов ликвидированных организаций в соответствии с установленными </w:t>
      </w:r>
      <w:hyperlink r:id="rId14" w:history="1">
        <w:r w:rsidR="00474293" w:rsidRPr="00474293">
          <w:t>тарифами</w:t>
        </w:r>
      </w:hyperlink>
      <w:r w:rsidR="00474293" w:rsidRPr="00474293">
        <w:t>.</w:t>
      </w:r>
    </w:p>
    <w:p w:rsidR="00950656" w:rsidRPr="00012010" w:rsidRDefault="00950656" w:rsidP="00C90F3C">
      <w:pPr>
        <w:pStyle w:val="a7"/>
        <w:spacing w:line="276" w:lineRule="auto"/>
      </w:pPr>
      <w:r>
        <w:t>Письмо направляется по адресу: г</w:t>
      </w:r>
      <w:proofErr w:type="gramStart"/>
      <w:r>
        <w:t>.П</w:t>
      </w:r>
      <w:proofErr w:type="gramEnd"/>
      <w:r>
        <w:t>етрозаводск</w:t>
      </w:r>
      <w:r w:rsidR="00012010">
        <w:t xml:space="preserve">, ул.Куйбышева, 20 или по </w:t>
      </w:r>
      <w:r w:rsidR="00012010">
        <w:rPr>
          <w:lang w:val="en-US"/>
        </w:rPr>
        <w:t>e</w:t>
      </w:r>
      <w:r w:rsidR="00012010" w:rsidRPr="00012010">
        <w:t>-</w:t>
      </w:r>
      <w:r w:rsidR="00012010">
        <w:rPr>
          <w:lang w:val="en-US"/>
        </w:rPr>
        <w:t>mail</w:t>
      </w:r>
      <w:r w:rsidR="00012010">
        <w:t>:</w:t>
      </w:r>
      <w:r w:rsidR="00012010" w:rsidRPr="00012010">
        <w:t xml:space="preserve"> </w:t>
      </w:r>
      <w:proofErr w:type="spellStart"/>
      <w:r w:rsidR="00012010">
        <w:rPr>
          <w:lang w:val="en-US"/>
        </w:rPr>
        <w:t>arhiv</w:t>
      </w:r>
      <w:proofErr w:type="spellEnd"/>
      <w:r w:rsidR="00012010" w:rsidRPr="00012010">
        <w:t>.</w:t>
      </w:r>
      <w:proofErr w:type="spellStart"/>
      <w:r w:rsidR="00012010">
        <w:rPr>
          <w:lang w:val="en-US"/>
        </w:rPr>
        <w:t>ptz</w:t>
      </w:r>
      <w:proofErr w:type="spellEnd"/>
      <w:r w:rsidR="00012010" w:rsidRPr="00012010">
        <w:t>@</w:t>
      </w:r>
      <w:proofErr w:type="spellStart"/>
      <w:r w:rsidR="00012010">
        <w:rPr>
          <w:lang w:val="en-US"/>
        </w:rPr>
        <w:t>yandex</w:t>
      </w:r>
      <w:proofErr w:type="spellEnd"/>
      <w:r w:rsidR="00012010" w:rsidRPr="00012010">
        <w:t>.</w:t>
      </w:r>
      <w:proofErr w:type="spellStart"/>
      <w:r w:rsidR="00012010">
        <w:rPr>
          <w:lang w:val="en-US"/>
        </w:rPr>
        <w:t>ru</w:t>
      </w:r>
      <w:proofErr w:type="spellEnd"/>
    </w:p>
    <w:p w:rsidR="00012010" w:rsidRDefault="00950656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2.2. </w:t>
      </w:r>
      <w:r w:rsidR="00C45980">
        <w:rPr>
          <w:rFonts w:ascii="Times New Roman" w:eastAsia="Times New Roman" w:hAnsi="Times New Roman" w:cs="Times New Roman"/>
          <w:sz w:val="24"/>
          <w:szCs w:val="24"/>
        </w:rPr>
        <w:t>В случае</w:t>
      </w:r>
      <w:proofErr w:type="gramStart"/>
      <w:r w:rsidR="00C45980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="00C45980">
        <w:rPr>
          <w:rFonts w:ascii="Times New Roman" w:eastAsia="Times New Roman" w:hAnsi="Times New Roman" w:cs="Times New Roman"/>
          <w:sz w:val="24"/>
          <w:szCs w:val="24"/>
        </w:rPr>
        <w:t xml:space="preserve"> если упорядочение документов </w:t>
      </w:r>
      <w:r w:rsidR="00474293">
        <w:rPr>
          <w:rFonts w:ascii="Times New Roman" w:eastAsia="Times New Roman" w:hAnsi="Times New Roman" w:cs="Times New Roman"/>
          <w:sz w:val="24"/>
          <w:szCs w:val="24"/>
        </w:rPr>
        <w:t xml:space="preserve">ликвидируемой организации </w:t>
      </w:r>
      <w:r w:rsidR="00C45980">
        <w:rPr>
          <w:rFonts w:ascii="Times New Roman" w:eastAsia="Times New Roman" w:hAnsi="Times New Roman" w:cs="Times New Roman"/>
          <w:sz w:val="24"/>
          <w:szCs w:val="24"/>
        </w:rPr>
        <w:t>будут проводить специалисты архива, то д</w:t>
      </w:r>
      <w:r w:rsidR="00012010">
        <w:rPr>
          <w:rFonts w:ascii="Times New Roman" w:eastAsia="Times New Roman" w:hAnsi="Times New Roman" w:cs="Times New Roman"/>
          <w:sz w:val="24"/>
          <w:szCs w:val="24"/>
        </w:rPr>
        <w:t>ля определения стоимости услуг</w:t>
      </w:r>
      <w:r w:rsidR="006C4C89">
        <w:rPr>
          <w:rFonts w:ascii="Times New Roman" w:eastAsia="Times New Roman" w:hAnsi="Times New Roman" w:cs="Times New Roman"/>
          <w:sz w:val="24"/>
          <w:szCs w:val="24"/>
        </w:rPr>
        <w:t>,</w:t>
      </w:r>
      <w:r w:rsidR="00012010">
        <w:rPr>
          <w:rFonts w:ascii="Times New Roman" w:eastAsia="Times New Roman" w:hAnsi="Times New Roman" w:cs="Times New Roman"/>
          <w:sz w:val="24"/>
          <w:szCs w:val="24"/>
        </w:rPr>
        <w:t xml:space="preserve"> конкурсный управляющий осуществляет доставку документов в </w:t>
      </w:r>
      <w:r w:rsidR="00C45980">
        <w:rPr>
          <w:rFonts w:ascii="Times New Roman" w:eastAsia="Times New Roman" w:hAnsi="Times New Roman" w:cs="Times New Roman"/>
          <w:sz w:val="24"/>
          <w:szCs w:val="24"/>
        </w:rPr>
        <w:t>архив самостоятельно</w:t>
      </w:r>
      <w:r w:rsidR="0001201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C45980" w:rsidRDefault="00C45980" w:rsidP="00C90F3C">
      <w:pPr>
        <w:pStyle w:val="a7"/>
        <w:spacing w:line="276" w:lineRule="auto"/>
      </w:pPr>
      <w:r>
        <w:t>2.</w:t>
      </w:r>
      <w:r w:rsidR="00B32D53">
        <w:t>3</w:t>
      </w:r>
      <w:r>
        <w:t>. В случае</w:t>
      </w:r>
      <w:proofErr w:type="gramStart"/>
      <w:r>
        <w:t>,</w:t>
      </w:r>
      <w:proofErr w:type="gramEnd"/>
      <w:r>
        <w:t xml:space="preserve"> если упорядочение документов </w:t>
      </w:r>
      <w:r w:rsidR="00474293">
        <w:t xml:space="preserve">ликвидируемой организации </w:t>
      </w:r>
      <w:r>
        <w:t xml:space="preserve">проводится </w:t>
      </w:r>
      <w:r w:rsidR="00474293">
        <w:t xml:space="preserve">конкурсным управляющим </w:t>
      </w:r>
      <w:r>
        <w:t>самостоятельно, то перед сдачей в архив документов описи и историческая справка согласовываются экспертно-</w:t>
      </w:r>
      <w:r w:rsidR="00474293">
        <w:t xml:space="preserve">проверочной </w:t>
      </w:r>
      <w:r>
        <w:t xml:space="preserve">методической комиссией </w:t>
      </w:r>
      <w:r w:rsidR="00474293">
        <w:t>архива</w:t>
      </w:r>
      <w:r>
        <w:t>. Для проверки правильности составления описей и исторической справки электронный вариант указанных документов в формате .</w:t>
      </w:r>
      <w:proofErr w:type="spellStart"/>
      <w:r>
        <w:t>doc</w:t>
      </w:r>
      <w:proofErr w:type="spellEnd"/>
      <w:r>
        <w:t xml:space="preserve"> направл</w:t>
      </w:r>
      <w:r w:rsidR="00474293">
        <w:t>яется</w:t>
      </w:r>
      <w:r>
        <w:t xml:space="preserve"> по электронному адресу</w:t>
      </w:r>
      <w:r w:rsidR="00474293">
        <w:t xml:space="preserve"> архива.</w:t>
      </w:r>
    </w:p>
    <w:p w:rsidR="00952B38" w:rsidRDefault="00012010" w:rsidP="00C90F3C">
      <w:pPr>
        <w:pStyle w:val="a7"/>
        <w:spacing w:line="276" w:lineRule="auto"/>
      </w:pPr>
      <w:r>
        <w:t>2.</w:t>
      </w:r>
      <w:r w:rsidR="00B32D53">
        <w:t>4</w:t>
      </w:r>
      <w:r>
        <w:t xml:space="preserve">. </w:t>
      </w:r>
      <w:r w:rsidR="00474293">
        <w:t xml:space="preserve">После определения стоимости услуги по упорядочению документов, оказываемой архивом или после согласования описей дел </w:t>
      </w:r>
      <w:r w:rsidR="00A142ED">
        <w:t xml:space="preserve"> </w:t>
      </w:r>
      <w:r w:rsidR="00474293">
        <w:t xml:space="preserve">экспертно-проверочной методической комиссией архива </w:t>
      </w:r>
      <w:r w:rsidR="00A142ED">
        <w:t>оформля</w:t>
      </w:r>
      <w:r w:rsidR="00474293">
        <w:t>ю</w:t>
      </w:r>
      <w:r w:rsidR="00A142ED">
        <w:t>т</w:t>
      </w:r>
      <w:r w:rsidR="00474293">
        <w:t>ся</w:t>
      </w:r>
      <w:r w:rsidR="00A142ED">
        <w:t xml:space="preserve"> договор</w:t>
      </w:r>
      <w:r w:rsidR="00C45980">
        <w:t>ы</w:t>
      </w:r>
      <w:r w:rsidR="00A142ED">
        <w:t xml:space="preserve"> и счет</w:t>
      </w:r>
      <w:r w:rsidR="00C45980">
        <w:t>а</w:t>
      </w:r>
      <w:r w:rsidR="00A142ED">
        <w:t xml:space="preserve"> на оказание услуг</w:t>
      </w:r>
      <w:r w:rsidR="00B32D53">
        <w:t>и</w:t>
      </w:r>
      <w:r w:rsidR="00A142ED">
        <w:t xml:space="preserve"> по упорядочению документов и</w:t>
      </w:r>
      <w:r w:rsidR="00474293">
        <w:t xml:space="preserve"> (или)</w:t>
      </w:r>
      <w:r w:rsidR="00A142ED">
        <w:t xml:space="preserve"> </w:t>
      </w:r>
      <w:r w:rsidR="00474293">
        <w:t>услуги по организации хранения документов</w:t>
      </w:r>
      <w:r w:rsidR="00A142ED">
        <w:t xml:space="preserve">. </w:t>
      </w:r>
    </w:p>
    <w:p w:rsidR="00B32D53" w:rsidRDefault="00A142ED" w:rsidP="00C90F3C">
      <w:pPr>
        <w:pStyle w:val="a7"/>
        <w:tabs>
          <w:tab w:val="left" w:pos="1276"/>
          <w:tab w:val="left" w:pos="1418"/>
          <w:tab w:val="left" w:pos="1560"/>
        </w:tabs>
        <w:spacing w:line="276" w:lineRule="auto"/>
      </w:pPr>
      <w:r>
        <w:t>2.</w:t>
      </w:r>
      <w:r w:rsidR="00B32D53">
        <w:t>5</w:t>
      </w:r>
      <w:r>
        <w:t xml:space="preserve">. </w:t>
      </w:r>
      <w:r w:rsidR="00B32D53">
        <w:t>Документы передаются в коробах для архивного хранения.</w:t>
      </w:r>
    </w:p>
    <w:p w:rsidR="00474293" w:rsidRDefault="00B32D53" w:rsidP="00C90F3C">
      <w:pPr>
        <w:pStyle w:val="a7"/>
        <w:tabs>
          <w:tab w:val="left" w:pos="1276"/>
          <w:tab w:val="left" w:pos="1418"/>
          <w:tab w:val="left" w:pos="1560"/>
        </w:tabs>
        <w:spacing w:line="276" w:lineRule="auto"/>
      </w:pPr>
      <w:r>
        <w:t xml:space="preserve">2.6. </w:t>
      </w:r>
      <w:r w:rsidR="00791E08">
        <w:t>Вместе с документами в архив передаются:</w:t>
      </w:r>
    </w:p>
    <w:p w:rsidR="00B32D53" w:rsidRDefault="00474293" w:rsidP="00C90F3C">
      <w:pPr>
        <w:pStyle w:val="a7"/>
        <w:tabs>
          <w:tab w:val="left" w:pos="1276"/>
          <w:tab w:val="left" w:pos="1418"/>
          <w:tab w:val="left" w:pos="1560"/>
        </w:tabs>
        <w:spacing w:line="276" w:lineRule="auto"/>
      </w:pPr>
      <w:r>
        <w:t>- о</w:t>
      </w:r>
      <w:r w:rsidR="00791E08">
        <w:t>пись дел по личному составу (согласованная ЭПМК </w:t>
      </w:r>
      <w:r>
        <w:t xml:space="preserve">МКУ </w:t>
      </w:r>
      <w:r w:rsidR="00791E08">
        <w:t>«</w:t>
      </w:r>
      <w:r>
        <w:t>МАП</w:t>
      </w:r>
      <w:r w:rsidR="00791E08">
        <w:t>»</w:t>
      </w:r>
      <w:r w:rsidR="00380F3F">
        <w:t>)</w:t>
      </w:r>
      <w:r w:rsidR="00791E08">
        <w:t xml:space="preserve"> в </w:t>
      </w:r>
      <w:r>
        <w:t>4</w:t>
      </w:r>
      <w:r w:rsidR="00791E08">
        <w:t xml:space="preserve"> экземплярах</w:t>
      </w:r>
      <w:r w:rsidR="00B32D53">
        <w:t>;</w:t>
      </w:r>
    </w:p>
    <w:p w:rsidR="00B32D53" w:rsidRDefault="00B32D53" w:rsidP="00C90F3C">
      <w:pPr>
        <w:pStyle w:val="a7"/>
        <w:tabs>
          <w:tab w:val="left" w:pos="1276"/>
          <w:tab w:val="left" w:pos="1418"/>
          <w:tab w:val="left" w:pos="1560"/>
        </w:tabs>
        <w:spacing w:line="276" w:lineRule="auto"/>
      </w:pPr>
      <w:r>
        <w:t>- и</w:t>
      </w:r>
      <w:r w:rsidR="00791E08">
        <w:t>сторическая справка в 4 экземплярах</w:t>
      </w:r>
      <w:r>
        <w:t>;</w:t>
      </w:r>
    </w:p>
    <w:p w:rsidR="00B32D53" w:rsidRDefault="00B32D53" w:rsidP="00C90F3C">
      <w:pPr>
        <w:pStyle w:val="a7"/>
        <w:tabs>
          <w:tab w:val="left" w:pos="1276"/>
          <w:tab w:val="left" w:pos="1418"/>
          <w:tab w:val="left" w:pos="1560"/>
        </w:tabs>
        <w:spacing w:line="276" w:lineRule="auto"/>
      </w:pPr>
      <w:r>
        <w:lastRenderedPageBreak/>
        <w:t xml:space="preserve">2.7. После оплаты конкурсным управляющим услуги по организации хранения документов (подтверждение оплаты – платежное поручение или квитанция) архивом составляется акт приема-передачи </w:t>
      </w:r>
      <w:r w:rsidR="00C90F3C">
        <w:t xml:space="preserve">архивных </w:t>
      </w:r>
      <w:r>
        <w:t xml:space="preserve">документов </w:t>
      </w:r>
      <w:r w:rsidR="00C90F3C">
        <w:t>на хранение (Приложение № 2). Акт  приема-передачи архивных документов на хранение утверждается директором архива и конкурсным управляющим и является основанием поступления документов на архивное хранение и их учета.</w:t>
      </w:r>
    </w:p>
    <w:p w:rsidR="00B32D53" w:rsidRDefault="00B32D53" w:rsidP="00C90F3C">
      <w:pPr>
        <w:pStyle w:val="a7"/>
        <w:tabs>
          <w:tab w:val="left" w:pos="1276"/>
          <w:tab w:val="left" w:pos="1418"/>
          <w:tab w:val="left" w:pos="1560"/>
        </w:tabs>
        <w:spacing w:line="276" w:lineRule="auto"/>
      </w:pPr>
    </w:p>
    <w:p w:rsidR="00B32D53" w:rsidRDefault="00B32D53" w:rsidP="00C90F3C">
      <w:pPr>
        <w:pStyle w:val="a7"/>
        <w:tabs>
          <w:tab w:val="left" w:pos="1276"/>
          <w:tab w:val="left" w:pos="1418"/>
          <w:tab w:val="left" w:pos="1560"/>
        </w:tabs>
        <w:spacing w:line="276" w:lineRule="auto"/>
      </w:pPr>
    </w:p>
    <w:p w:rsidR="00791E08" w:rsidRDefault="00791E08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52B38" w:rsidRPr="00764356" w:rsidRDefault="00952B38" w:rsidP="00C90F3C">
      <w:pPr>
        <w:pStyle w:val="a4"/>
        <w:spacing w:line="276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952B38" w:rsidRPr="00764356" w:rsidSect="00C90F3C">
      <w:pgSz w:w="11906" w:h="16838"/>
      <w:pgMar w:top="851" w:right="567" w:bottom="34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34C79"/>
    <w:multiLevelType w:val="hybridMultilevel"/>
    <w:tmpl w:val="93989170"/>
    <w:lvl w:ilvl="0" w:tplc="05A62D62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>
    <w:nsid w:val="19C25B1B"/>
    <w:multiLevelType w:val="hybridMultilevel"/>
    <w:tmpl w:val="18B65452"/>
    <w:lvl w:ilvl="0" w:tplc="CA3AA5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4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64356"/>
    <w:rsid w:val="00012010"/>
    <w:rsid w:val="001F5C7B"/>
    <w:rsid w:val="002E08AA"/>
    <w:rsid w:val="00340BD4"/>
    <w:rsid w:val="00380F3F"/>
    <w:rsid w:val="003D23D0"/>
    <w:rsid w:val="00474293"/>
    <w:rsid w:val="006C4C89"/>
    <w:rsid w:val="00764356"/>
    <w:rsid w:val="00791E08"/>
    <w:rsid w:val="00844EBB"/>
    <w:rsid w:val="008E0F42"/>
    <w:rsid w:val="00920542"/>
    <w:rsid w:val="00924C01"/>
    <w:rsid w:val="00950656"/>
    <w:rsid w:val="00952B38"/>
    <w:rsid w:val="00A142ED"/>
    <w:rsid w:val="00AD6604"/>
    <w:rsid w:val="00B32D53"/>
    <w:rsid w:val="00B71402"/>
    <w:rsid w:val="00C45980"/>
    <w:rsid w:val="00C90F3C"/>
    <w:rsid w:val="00CC6504"/>
    <w:rsid w:val="00E74FBA"/>
    <w:rsid w:val="00E94A4C"/>
    <w:rsid w:val="00F23104"/>
    <w:rsid w:val="00FF30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05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64356"/>
    <w:rPr>
      <w:color w:val="0000FF"/>
      <w:u w:val="single"/>
    </w:rPr>
  </w:style>
  <w:style w:type="paragraph" w:styleId="a4">
    <w:name w:val="No Spacing"/>
    <w:link w:val="a5"/>
    <w:uiPriority w:val="1"/>
    <w:qFormat/>
    <w:rsid w:val="00764356"/>
    <w:pPr>
      <w:spacing w:after="0" w:line="240" w:lineRule="auto"/>
    </w:pPr>
  </w:style>
  <w:style w:type="paragraph" w:styleId="a6">
    <w:name w:val="Normal (Web)"/>
    <w:basedOn w:val="a"/>
    <w:uiPriority w:val="99"/>
    <w:semiHidden/>
    <w:unhideWhenUsed/>
    <w:rsid w:val="00791E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7">
    <w:name w:val="памятка"/>
    <w:basedOn w:val="a4"/>
    <w:link w:val="a8"/>
    <w:qFormat/>
    <w:rsid w:val="00C45980"/>
    <w:pPr>
      <w:ind w:firstLine="851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Без интервала Знак"/>
    <w:basedOn w:val="a0"/>
    <w:link w:val="a4"/>
    <w:uiPriority w:val="1"/>
    <w:rsid w:val="00C45980"/>
  </w:style>
  <w:style w:type="character" w:customStyle="1" w:styleId="a8">
    <w:name w:val="памятка Знак"/>
    <w:basedOn w:val="a5"/>
    <w:link w:val="a7"/>
    <w:rsid w:val="00C45980"/>
  </w:style>
  <w:style w:type="paragraph" w:styleId="a9">
    <w:name w:val="Balloon Text"/>
    <w:basedOn w:val="a"/>
    <w:link w:val="aa"/>
    <w:uiPriority w:val="99"/>
    <w:semiHidden/>
    <w:unhideWhenUsed/>
    <w:rsid w:val="00380F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380F3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700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72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dia.ru/text/category/pravovie_akti/" TargetMode="External"/><Relationship Id="rId13" Type="http://schemas.openxmlformats.org/officeDocument/2006/relationships/hyperlink" Target="https://www.permarchive.ru/index.php?page=services" TargetMode="External"/><Relationship Id="rId3" Type="http://schemas.openxmlformats.org/officeDocument/2006/relationships/styles" Target="styles.xml"/><Relationship Id="rId7" Type="http://schemas.openxmlformats.org/officeDocument/2006/relationships/hyperlink" Target="https://pandia.ru/text/category/zakoni_v_rossii/" TargetMode="External"/><Relationship Id="rId12" Type="http://schemas.openxmlformats.org/officeDocument/2006/relationships/hyperlink" Target="https://pandia.ru/text/category/neschastnij_sluchaj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pandia.ru/text/category/dokumenti_po_likvidatcii__reorganizatcii_predpriyatij/" TargetMode="External"/><Relationship Id="rId11" Type="http://schemas.openxmlformats.org/officeDocument/2006/relationships/hyperlink" Target="https://pandia.ru/text/category/zarabotnaya_plata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pandia.ru/text/category/vedomostmz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andia.ru/text/category/likvidatcionnaya_komissiya/" TargetMode="External"/><Relationship Id="rId14" Type="http://schemas.openxmlformats.org/officeDocument/2006/relationships/hyperlink" Target="https://www.permarchive.ru/index.php?page=tarify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4A5D7C-6F51-4FDB-A05D-018EAABFC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426</TotalTime>
  <Pages>1</Pages>
  <Words>991</Words>
  <Characters>5649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15</cp:revision>
  <cp:lastPrinted>2019-03-11T12:02:00Z</cp:lastPrinted>
  <dcterms:created xsi:type="dcterms:W3CDTF">2019-02-13T13:58:00Z</dcterms:created>
  <dcterms:modified xsi:type="dcterms:W3CDTF">2019-03-11T12:08:00Z</dcterms:modified>
</cp:coreProperties>
</file>